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77" w:rsidRPr="009E2E2F" w:rsidRDefault="009E2E2F" w:rsidP="009E2E2F">
      <w:pPr>
        <w:pStyle w:val="Titel"/>
      </w:pPr>
      <w:bookmarkStart w:id="0" w:name="_GoBack"/>
      <w:bookmarkEnd w:id="0"/>
      <w:r w:rsidRPr="009E2E2F">
        <w:t>Schulbuchausleihe im Schuljahr</w:t>
      </w:r>
    </w:p>
    <w:p w:rsidR="009E2E2F" w:rsidRDefault="009E2E2F" w:rsidP="009E2E2F">
      <w:pPr>
        <w:jc w:val="center"/>
        <w:rPr>
          <w:rFonts w:ascii="Arial" w:hAnsi="Arial" w:cs="Arial"/>
          <w:b/>
          <w:sz w:val="32"/>
          <w:szCs w:val="32"/>
        </w:rPr>
      </w:pPr>
      <w:r w:rsidRPr="009E2E2F">
        <w:rPr>
          <w:rFonts w:ascii="Arial" w:hAnsi="Arial" w:cs="Arial"/>
          <w:b/>
          <w:sz w:val="32"/>
          <w:szCs w:val="32"/>
        </w:rPr>
        <w:t>2016/17</w:t>
      </w:r>
    </w:p>
    <w:p w:rsidR="009E2E2F" w:rsidRDefault="009E2E2F" w:rsidP="009E2E2F">
      <w:pPr>
        <w:jc w:val="center"/>
        <w:rPr>
          <w:rFonts w:ascii="Arial" w:hAnsi="Arial" w:cs="Arial"/>
          <w:b/>
          <w:sz w:val="32"/>
          <w:szCs w:val="32"/>
        </w:rPr>
      </w:pPr>
    </w:p>
    <w:p w:rsidR="009E2E2F" w:rsidRDefault="009E2E2F" w:rsidP="009E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folgenden Schulformen der Berufsbildenden Schule Bingen sind</w:t>
      </w:r>
      <w:r w:rsidR="0012617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ine "Schulbuchausleihe gegen Gebühr" oder innerhalb bestimmter</w:t>
      </w:r>
      <w:r w:rsidR="00126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Einkommensgrenzen "Lernmittelfreiheit" möglich:</w:t>
      </w:r>
    </w:p>
    <w:p w:rsidR="009E2E2F" w:rsidRDefault="009E2E2F" w:rsidP="009E2E2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2E2F">
        <w:rPr>
          <w:rFonts w:ascii="Arial" w:hAnsi="Arial" w:cs="Arial"/>
          <w:b/>
          <w:sz w:val="24"/>
          <w:szCs w:val="24"/>
        </w:rPr>
        <w:t xml:space="preserve">Berufsfachschule I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2E2F">
        <w:rPr>
          <w:rFonts w:ascii="Arial" w:hAnsi="Arial" w:cs="Arial"/>
          <w:b/>
          <w:sz w:val="24"/>
          <w:szCs w:val="24"/>
        </w:rPr>
        <w:t>(BF1)</w:t>
      </w:r>
    </w:p>
    <w:p w:rsidR="009E2E2F" w:rsidRDefault="009E2E2F" w:rsidP="009E2E2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Berufsfachschule II (BF2)</w:t>
      </w:r>
    </w:p>
    <w:p w:rsidR="009E2E2F" w:rsidRDefault="009E2E2F" w:rsidP="009E2E2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Höhere Berufsfachschule (HBF)</w:t>
      </w:r>
    </w:p>
    <w:p w:rsidR="009E2E2F" w:rsidRDefault="009E2E2F" w:rsidP="009E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Keine </w:t>
      </w:r>
      <w:r>
        <w:rPr>
          <w:rFonts w:ascii="Arial" w:hAnsi="Arial" w:cs="Arial"/>
          <w:sz w:val="24"/>
          <w:szCs w:val="24"/>
        </w:rPr>
        <w:t xml:space="preserve"> Schulbuchausleihe kann durchgeführt werden beim Besuch</w:t>
      </w:r>
      <w:r w:rsidR="00126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von:</w:t>
      </w:r>
    </w:p>
    <w:p w:rsidR="009E2E2F" w:rsidRDefault="009E2E2F" w:rsidP="009E2E2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Berufsvorbereitungsjahr Sprache  (B</w:t>
      </w:r>
      <w:r w:rsidR="0093768C">
        <w:rPr>
          <w:rFonts w:ascii="Arial" w:hAnsi="Arial" w:cs="Arial"/>
          <w:sz w:val="24"/>
          <w:szCs w:val="24"/>
        </w:rPr>
        <w:t>VJ</w:t>
      </w:r>
      <w:r>
        <w:rPr>
          <w:rFonts w:ascii="Arial" w:hAnsi="Arial" w:cs="Arial"/>
          <w:sz w:val="24"/>
          <w:szCs w:val="24"/>
        </w:rPr>
        <w:t>-s), da die Lernmittel von der Schule gestellt werden,</w:t>
      </w:r>
    </w:p>
    <w:p w:rsidR="009E2E2F" w:rsidRDefault="009E2E2F" w:rsidP="009E2E2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Berufsschule</w:t>
      </w:r>
      <w:r w:rsidR="00F16F4F">
        <w:rPr>
          <w:rFonts w:ascii="Arial" w:hAnsi="Arial" w:cs="Arial"/>
          <w:sz w:val="24"/>
          <w:szCs w:val="24"/>
        </w:rPr>
        <w:t xml:space="preserve"> (BS)</w:t>
      </w:r>
    </w:p>
    <w:p w:rsidR="009E2E2F" w:rsidRDefault="009E2E2F" w:rsidP="009E2E2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Duale Berufsoberschule/Fachhochschulreifeunterricht (DBOS/FHRU)</w:t>
      </w:r>
    </w:p>
    <w:p w:rsidR="000726BF" w:rsidRDefault="009E2E2F" w:rsidP="009E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Januar bekommen die Schülerinnen und Schüler in der zur Zeit besuchten Schule eine Informationsschrift zur "Schulbuchausleihe im Schuljahr 2016/17" ausgeteilt bzw. bei der Anmeldung an unserer Schule ausgehändigt. Beachten Sie, dass der darin befindliche </w:t>
      </w:r>
      <w:r>
        <w:rPr>
          <w:rFonts w:ascii="Arial" w:hAnsi="Arial" w:cs="Arial"/>
          <w:b/>
          <w:sz w:val="24"/>
          <w:szCs w:val="24"/>
        </w:rPr>
        <w:t>"Antrag auf Gewährung von Lernmittelfreiheit</w:t>
      </w:r>
      <w:r>
        <w:rPr>
          <w:rFonts w:ascii="Arial" w:hAnsi="Arial" w:cs="Arial"/>
          <w:sz w:val="24"/>
          <w:szCs w:val="24"/>
        </w:rPr>
        <w:t xml:space="preserve"> </w:t>
      </w:r>
      <w:r w:rsidRPr="009E2E2F">
        <w:rPr>
          <w:rFonts w:ascii="Arial" w:hAnsi="Arial" w:cs="Arial"/>
          <w:b/>
          <w:sz w:val="24"/>
          <w:szCs w:val="24"/>
        </w:rPr>
        <w:t>für das Schuljahr</w:t>
      </w:r>
      <w:r w:rsidR="00126175">
        <w:rPr>
          <w:rFonts w:ascii="Arial" w:hAnsi="Arial" w:cs="Arial"/>
          <w:b/>
          <w:sz w:val="24"/>
          <w:szCs w:val="24"/>
        </w:rPr>
        <w:t xml:space="preserve"> </w:t>
      </w:r>
      <w:r w:rsidR="000726BF">
        <w:rPr>
          <w:rFonts w:ascii="Arial" w:hAnsi="Arial" w:cs="Arial"/>
          <w:b/>
          <w:sz w:val="24"/>
          <w:szCs w:val="24"/>
        </w:rPr>
        <w:t>2</w:t>
      </w:r>
      <w:r w:rsidRPr="009E2E2F">
        <w:rPr>
          <w:rFonts w:ascii="Arial" w:hAnsi="Arial" w:cs="Arial"/>
          <w:b/>
          <w:sz w:val="24"/>
          <w:szCs w:val="24"/>
        </w:rPr>
        <w:t>016/17</w:t>
      </w:r>
      <w:r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9E2E2F">
        <w:rPr>
          <w:rFonts w:ascii="Arial" w:hAnsi="Arial" w:cs="Arial"/>
          <w:b/>
          <w:sz w:val="24"/>
          <w:szCs w:val="24"/>
        </w:rPr>
        <w:t>bis 15. März 2016</w:t>
      </w:r>
      <w:r w:rsidR="000726BF">
        <w:rPr>
          <w:rFonts w:ascii="Arial" w:hAnsi="Arial" w:cs="Arial"/>
          <w:b/>
          <w:sz w:val="24"/>
          <w:szCs w:val="24"/>
        </w:rPr>
        <w:t xml:space="preserve"> </w:t>
      </w:r>
      <w:r w:rsidR="000726BF">
        <w:rPr>
          <w:rFonts w:ascii="Arial" w:hAnsi="Arial" w:cs="Arial"/>
          <w:sz w:val="24"/>
          <w:szCs w:val="24"/>
        </w:rPr>
        <w:t>bei der Kreisverwaltung Mainz-Bingen eingereicht sein  muss (unentgeltliche Ausleihe = Lernmittelfreiheit).</w:t>
      </w:r>
      <w:r w:rsidR="001D46AC">
        <w:rPr>
          <w:rFonts w:ascii="Arial" w:hAnsi="Arial" w:cs="Arial"/>
          <w:sz w:val="24"/>
          <w:szCs w:val="24"/>
        </w:rPr>
        <w:t xml:space="preserve"> </w:t>
      </w:r>
      <w:r w:rsidR="000726BF">
        <w:rPr>
          <w:rFonts w:ascii="Arial" w:hAnsi="Arial" w:cs="Arial"/>
          <w:sz w:val="24"/>
          <w:szCs w:val="24"/>
        </w:rPr>
        <w:t>Diese Frist gilt unabhängig davon, welche Schule die Schülerinnen oder Schüler</w:t>
      </w:r>
      <w:r w:rsidR="001D46AC">
        <w:rPr>
          <w:rFonts w:ascii="Arial" w:hAnsi="Arial" w:cs="Arial"/>
          <w:sz w:val="24"/>
          <w:szCs w:val="24"/>
        </w:rPr>
        <w:t xml:space="preserve"> i</w:t>
      </w:r>
      <w:r w:rsidR="000726BF">
        <w:rPr>
          <w:rFonts w:ascii="Arial" w:hAnsi="Arial" w:cs="Arial"/>
          <w:sz w:val="24"/>
          <w:szCs w:val="24"/>
        </w:rPr>
        <w:t>m Schuljahr 2016/17 innerhalb von Rheinland-Pfalz besuchen werden.</w:t>
      </w:r>
    </w:p>
    <w:p w:rsidR="000726BF" w:rsidRDefault="000726BF" w:rsidP="009E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Bedarf stehen in den Schulsekretariaten </w:t>
      </w:r>
      <w:r w:rsidR="00126175">
        <w:rPr>
          <w:rFonts w:ascii="Arial" w:hAnsi="Arial" w:cs="Arial"/>
          <w:sz w:val="24"/>
          <w:szCs w:val="24"/>
        </w:rPr>
        <w:t>E</w:t>
      </w:r>
      <w:r w:rsidR="001D46AC">
        <w:rPr>
          <w:rFonts w:ascii="Arial" w:hAnsi="Arial" w:cs="Arial"/>
          <w:sz w:val="24"/>
          <w:szCs w:val="24"/>
        </w:rPr>
        <w:t>xemplare dieser Informationsschrift zur Verfügung.</w:t>
      </w:r>
    </w:p>
    <w:p w:rsidR="001D46AC" w:rsidRDefault="001D46AC" w:rsidP="009E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</w:t>
      </w:r>
      <w:hyperlink r:id="rId6" w:history="1">
        <w:r w:rsidRPr="0059391C">
          <w:rPr>
            <w:rStyle w:val="Hyperlink"/>
            <w:rFonts w:ascii="Arial" w:hAnsi="Arial" w:cs="Arial"/>
            <w:sz w:val="24"/>
            <w:szCs w:val="24"/>
          </w:rPr>
          <w:t>http://lmf-online.rlp.de/gehezu/startseite.html</w:t>
        </w:r>
      </w:hyperlink>
      <w:r>
        <w:rPr>
          <w:rFonts w:ascii="Arial" w:hAnsi="Arial" w:cs="Arial"/>
          <w:sz w:val="24"/>
          <w:szCs w:val="24"/>
        </w:rPr>
        <w:t xml:space="preserve"> haben Sie als Eltern die Möglichkeit, sich über die Schulbuchausleihe  in Rheinland-Pfalz zu informieren und (unverbindlich) ein Benutzerkonto für Ih</w:t>
      </w:r>
      <w:r w:rsidR="00564DC5">
        <w:rPr>
          <w:rFonts w:ascii="Arial" w:hAnsi="Arial" w:cs="Arial"/>
          <w:sz w:val="24"/>
          <w:szCs w:val="24"/>
        </w:rPr>
        <w:t>r Kind einzurichten.</w:t>
      </w:r>
    </w:p>
    <w:p w:rsidR="00564DC5" w:rsidRDefault="00564DC5" w:rsidP="009E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verbindliche </w:t>
      </w:r>
      <w:r>
        <w:rPr>
          <w:rFonts w:ascii="Arial" w:hAnsi="Arial" w:cs="Arial"/>
          <w:b/>
          <w:sz w:val="24"/>
          <w:szCs w:val="24"/>
        </w:rPr>
        <w:t>Anmeldung zur entgeltlichen Ausleihe</w:t>
      </w:r>
      <w:r>
        <w:rPr>
          <w:rFonts w:ascii="Arial" w:hAnsi="Arial" w:cs="Arial"/>
          <w:sz w:val="24"/>
          <w:szCs w:val="24"/>
        </w:rPr>
        <w:t xml:space="preserve"> ist im Elternportal von </w:t>
      </w:r>
      <w:r w:rsidRPr="00564DC5">
        <w:rPr>
          <w:rFonts w:ascii="Arial" w:hAnsi="Arial" w:cs="Arial"/>
          <w:b/>
          <w:sz w:val="24"/>
          <w:szCs w:val="24"/>
          <w:u w:val="single"/>
        </w:rPr>
        <w:t>02.06.2016 bis 24.06.2016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möglich. Hierzu erhalten Sie in der Zeit vom 23.05.2016 bis 01.06.2016 den Zugangscode und weitere Informationen. Bitte beachten Sie, dass eine nachträgliche Anmeldung nur in Ausnahmefällen durch die Kreisverwaltung Mainz-Bingen möglich ist.</w:t>
      </w:r>
    </w:p>
    <w:p w:rsidR="00564DC5" w:rsidRDefault="00564DC5" w:rsidP="009E2E2F">
      <w:pPr>
        <w:rPr>
          <w:rFonts w:ascii="Arial" w:hAnsi="Arial" w:cs="Arial"/>
          <w:sz w:val="24"/>
          <w:szCs w:val="24"/>
        </w:rPr>
      </w:pPr>
    </w:p>
    <w:p w:rsidR="009E2E2F" w:rsidRPr="009E2E2F" w:rsidRDefault="00564DC5" w:rsidP="009E2E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Für Fragen zur Schulbuchausleihe steht Ihnen das Sekretariat gerne unter der Telefon 06721 18573 10 zur Verfügung.</w:t>
      </w:r>
    </w:p>
    <w:sectPr w:rsidR="009E2E2F" w:rsidRPr="009E2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786"/>
    <w:multiLevelType w:val="hybridMultilevel"/>
    <w:tmpl w:val="EC7E4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55B3F"/>
    <w:multiLevelType w:val="hybridMultilevel"/>
    <w:tmpl w:val="7DA81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2F"/>
    <w:rsid w:val="000726BF"/>
    <w:rsid w:val="00126175"/>
    <w:rsid w:val="00137777"/>
    <w:rsid w:val="001D46AC"/>
    <w:rsid w:val="00564DC5"/>
    <w:rsid w:val="00615786"/>
    <w:rsid w:val="0093768C"/>
    <w:rsid w:val="009E2E2F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E2E2F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E2E2F"/>
    <w:rPr>
      <w:rFonts w:ascii="Arial" w:hAnsi="Arial" w:cs="Arial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9E2E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E2E2F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E2E2F"/>
    <w:rPr>
      <w:rFonts w:ascii="Arial" w:hAnsi="Arial" w:cs="Arial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9E2E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f-online.rlp.de/gehezu/startsei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Roemer</dc:creator>
  <cp:lastModifiedBy>Ansgar</cp:lastModifiedBy>
  <cp:revision>2</cp:revision>
  <dcterms:created xsi:type="dcterms:W3CDTF">2016-05-05T18:10:00Z</dcterms:created>
  <dcterms:modified xsi:type="dcterms:W3CDTF">2016-05-05T18:10:00Z</dcterms:modified>
</cp:coreProperties>
</file>